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B1" w:rsidRPr="00A37DBD" w:rsidRDefault="001E03B1" w:rsidP="001E03B1">
      <w:pPr>
        <w:pStyle w:val="Title"/>
        <w:rPr>
          <w:rFonts w:asciiTheme="minorHAnsi" w:hAnsiTheme="minorHAnsi" w:cstheme="minorHAnsi"/>
          <w:sz w:val="22"/>
          <w:szCs w:val="22"/>
        </w:rPr>
      </w:pPr>
      <w:r w:rsidRPr="00A37DBD">
        <w:rPr>
          <w:rFonts w:asciiTheme="minorHAnsi" w:hAnsiTheme="minorHAnsi" w:cstheme="minorHAnsi"/>
          <w:sz w:val="22"/>
          <w:szCs w:val="22"/>
        </w:rPr>
        <w:t>PUBLIC HEARING NOTICE</w:t>
      </w:r>
    </w:p>
    <w:p w:rsidR="001E03B1" w:rsidRPr="00A37DBD" w:rsidRDefault="001E03B1" w:rsidP="001E03B1">
      <w:pPr>
        <w:pStyle w:val="Title"/>
        <w:rPr>
          <w:rFonts w:asciiTheme="minorHAnsi" w:hAnsiTheme="minorHAnsi" w:cstheme="minorHAnsi"/>
          <w:sz w:val="22"/>
          <w:szCs w:val="22"/>
        </w:rPr>
      </w:pPr>
    </w:p>
    <w:p w:rsidR="001E03B1" w:rsidRPr="00A37DBD" w:rsidRDefault="001E03B1" w:rsidP="001E03B1">
      <w:pPr>
        <w:pStyle w:val="Title"/>
        <w:rPr>
          <w:rFonts w:asciiTheme="minorHAnsi" w:hAnsiTheme="minorHAnsi" w:cstheme="minorHAnsi"/>
          <w:sz w:val="22"/>
          <w:szCs w:val="22"/>
        </w:rPr>
      </w:pPr>
      <w:r w:rsidRPr="00A37DBD">
        <w:rPr>
          <w:rFonts w:asciiTheme="minorHAnsi" w:hAnsiTheme="minorHAnsi" w:cstheme="minorHAnsi"/>
          <w:sz w:val="22"/>
          <w:szCs w:val="22"/>
        </w:rPr>
        <w:t>Alameda-Contra Costa Transit District</w:t>
      </w:r>
    </w:p>
    <w:p w:rsidR="001E03B1" w:rsidRPr="00A37DBD" w:rsidRDefault="001E03B1" w:rsidP="001E03B1">
      <w:pPr>
        <w:pStyle w:val="Title"/>
        <w:tabs>
          <w:tab w:val="left" w:pos="5205"/>
        </w:tabs>
        <w:rPr>
          <w:rFonts w:asciiTheme="minorHAnsi" w:hAnsiTheme="minorHAnsi" w:cstheme="minorHAnsi"/>
          <w:sz w:val="22"/>
          <w:szCs w:val="22"/>
        </w:rPr>
      </w:pPr>
      <w:r>
        <w:rPr>
          <w:rFonts w:asciiTheme="minorHAnsi" w:hAnsiTheme="minorHAnsi" w:cstheme="minorHAnsi"/>
          <w:sz w:val="22"/>
          <w:szCs w:val="22"/>
        </w:rPr>
        <w:tab/>
      </w:r>
    </w:p>
    <w:p w:rsidR="001E03B1" w:rsidRPr="00FE3652" w:rsidRDefault="001E03B1" w:rsidP="001E03B1">
      <w:pPr>
        <w:pStyle w:val="Heading4"/>
        <w:ind w:left="0" w:firstLine="0"/>
        <w:rPr>
          <w:rFonts w:asciiTheme="minorHAnsi" w:hAnsiTheme="minorHAnsi" w:cs="Arial"/>
          <w:sz w:val="22"/>
          <w:szCs w:val="22"/>
        </w:rPr>
      </w:pPr>
      <w:r w:rsidRPr="00FE3652">
        <w:rPr>
          <w:rFonts w:asciiTheme="minorHAnsi" w:hAnsiTheme="minorHAnsi" w:cs="Arial"/>
          <w:sz w:val="22"/>
          <w:szCs w:val="22"/>
        </w:rPr>
        <w:t>Fare Structure Revision to AC Transit (including Dumbarton Express) to Implement Fare per Boarding, Day Pass, and Eliminate Transfers</w:t>
      </w:r>
    </w:p>
    <w:p w:rsidR="001E03B1" w:rsidRPr="00A37DBD" w:rsidRDefault="001E03B1" w:rsidP="001E03B1">
      <w:pPr>
        <w:pStyle w:val="Heading4"/>
        <w:tabs>
          <w:tab w:val="left" w:pos="7035"/>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ab/>
      </w:r>
    </w:p>
    <w:p w:rsidR="001E03B1" w:rsidRDefault="001E03B1" w:rsidP="001E03B1">
      <w:pPr>
        <w:pStyle w:val="Heading4"/>
        <w:ind w:left="0" w:firstLine="0"/>
        <w:jc w:val="both"/>
        <w:rPr>
          <w:rFonts w:asciiTheme="minorHAnsi" w:hAnsiTheme="minorHAnsi" w:cstheme="minorHAnsi"/>
          <w:b w:val="0"/>
          <w:sz w:val="22"/>
          <w:szCs w:val="22"/>
        </w:rPr>
      </w:pPr>
      <w:r w:rsidRPr="00A37DBD">
        <w:rPr>
          <w:rFonts w:asciiTheme="minorHAnsi" w:hAnsiTheme="minorHAnsi" w:cstheme="minorHAnsi"/>
          <w:b w:val="0"/>
          <w:sz w:val="22"/>
          <w:szCs w:val="22"/>
        </w:rPr>
        <w:t xml:space="preserve">Notice is hereby given that the AC Transit Board of Directors will hold a Public Hearing on </w:t>
      </w:r>
      <w:r w:rsidRPr="00A37DBD">
        <w:rPr>
          <w:rFonts w:asciiTheme="minorHAnsi" w:hAnsiTheme="minorHAnsi" w:cstheme="minorHAnsi"/>
          <w:sz w:val="22"/>
          <w:szCs w:val="22"/>
        </w:rPr>
        <w:t xml:space="preserve">Wednesday, October 23, </w:t>
      </w:r>
      <w:r>
        <w:rPr>
          <w:rFonts w:asciiTheme="minorHAnsi" w:hAnsiTheme="minorHAnsi" w:cstheme="minorHAnsi"/>
          <w:sz w:val="22"/>
          <w:szCs w:val="22"/>
        </w:rPr>
        <w:t xml:space="preserve">2013, </w:t>
      </w:r>
      <w:r w:rsidRPr="00A37DBD">
        <w:rPr>
          <w:rFonts w:asciiTheme="minorHAnsi" w:hAnsiTheme="minorHAnsi" w:cstheme="minorHAnsi"/>
          <w:sz w:val="22"/>
          <w:szCs w:val="22"/>
        </w:rPr>
        <w:t xml:space="preserve">at </w:t>
      </w:r>
      <w:bookmarkStart w:id="0" w:name="Text1"/>
      <w:r w:rsidRPr="00A37DBD">
        <w:rPr>
          <w:rFonts w:asciiTheme="minorHAnsi" w:hAnsiTheme="minorHAnsi" w:cstheme="minorHAnsi"/>
          <w:sz w:val="22"/>
          <w:szCs w:val="22"/>
        </w:rPr>
        <w:t>2</w:t>
      </w:r>
      <w:r>
        <w:rPr>
          <w:rFonts w:asciiTheme="minorHAnsi" w:hAnsiTheme="minorHAnsi" w:cstheme="minorHAnsi"/>
          <w:sz w:val="22"/>
          <w:szCs w:val="22"/>
        </w:rPr>
        <w:t xml:space="preserve">:00 </w:t>
      </w:r>
      <w:r w:rsidRPr="00A37DBD">
        <w:rPr>
          <w:rFonts w:asciiTheme="minorHAnsi" w:hAnsiTheme="minorHAnsi" w:cstheme="minorHAnsi"/>
          <w:sz w:val="22"/>
          <w:szCs w:val="22"/>
        </w:rPr>
        <w:t>p.m. and 5</w:t>
      </w:r>
      <w:bookmarkEnd w:id="0"/>
      <w:r>
        <w:rPr>
          <w:rFonts w:asciiTheme="minorHAnsi" w:hAnsiTheme="minorHAnsi" w:cstheme="minorHAnsi"/>
          <w:sz w:val="22"/>
          <w:szCs w:val="22"/>
        </w:rPr>
        <w:t>:00</w:t>
      </w:r>
      <w:r w:rsidRPr="00A37DBD">
        <w:rPr>
          <w:rFonts w:asciiTheme="minorHAnsi" w:hAnsiTheme="minorHAnsi" w:cstheme="minorHAnsi"/>
          <w:sz w:val="22"/>
          <w:szCs w:val="22"/>
        </w:rPr>
        <w:t xml:space="preserve"> p.m. </w:t>
      </w:r>
      <w:r w:rsidRPr="00A37DBD">
        <w:rPr>
          <w:rFonts w:asciiTheme="minorHAnsi" w:hAnsiTheme="minorHAnsi" w:cstheme="minorHAnsi"/>
          <w:b w:val="0"/>
          <w:sz w:val="22"/>
          <w:szCs w:val="22"/>
        </w:rPr>
        <w:t>at the AC Transit General Offices, Second Floor Board Room, 1600 Franklin Street, Oakland, California, to receive public comment on a fare structure revision as more specifically described below under “PROJECT DESCRIPTION”.</w:t>
      </w:r>
    </w:p>
    <w:p w:rsidR="001E03B1" w:rsidRDefault="001E03B1" w:rsidP="001E03B1">
      <w:pPr>
        <w:pStyle w:val="Heading4"/>
        <w:ind w:left="0" w:firstLine="0"/>
        <w:jc w:val="both"/>
        <w:rPr>
          <w:rFonts w:asciiTheme="minorHAnsi" w:hAnsiTheme="minorHAnsi" w:cstheme="minorHAnsi"/>
        </w:rPr>
      </w:pPr>
    </w:p>
    <w:p w:rsidR="001E03B1" w:rsidRDefault="001E03B1" w:rsidP="001E03B1">
      <w:pPr>
        <w:jc w:val="both"/>
        <w:rPr>
          <w:rFonts w:asciiTheme="minorHAnsi" w:hAnsiTheme="minorHAnsi" w:cstheme="minorHAnsi"/>
        </w:rPr>
      </w:pPr>
      <w:r w:rsidRPr="007C5207">
        <w:rPr>
          <w:rFonts w:asciiTheme="minorHAnsi" w:hAnsiTheme="minorHAnsi" w:cstheme="minorHAnsi"/>
        </w:rPr>
        <w:t xml:space="preserve">The proposed fare policy revision is detailed on AC Transit’s website at </w:t>
      </w:r>
      <w:hyperlink r:id="rId6" w:history="1">
        <w:r w:rsidRPr="007C5207">
          <w:rPr>
            <w:rStyle w:val="Hyperlink"/>
            <w:rFonts w:asciiTheme="minorHAnsi" w:hAnsiTheme="minorHAnsi" w:cstheme="minorHAnsi"/>
          </w:rPr>
          <w:t>www.actransit.org</w:t>
        </w:r>
      </w:hyperlink>
      <w:r w:rsidRPr="007C5207">
        <w:rPr>
          <w:rFonts w:asciiTheme="minorHAnsi" w:hAnsiTheme="minorHAnsi" w:cstheme="minorHAnsi"/>
        </w:rPr>
        <w:t xml:space="preserve">, and available in printed format at the District’s General Offices, located at 1600 Franklin Street, Oakland, California, and at a variety of other locations, including county administrative offices, city halls, and main libraries located within the District’s service area.  For information on exact locations where the documents are available in your specific area, please telephone </w:t>
      </w:r>
      <w:r w:rsidRPr="002D0F9C">
        <w:rPr>
          <w:rFonts w:asciiTheme="minorHAnsi" w:hAnsiTheme="minorHAnsi" w:cstheme="minorHAnsi"/>
        </w:rPr>
        <w:t>(510) 891-</w:t>
      </w:r>
      <w:r>
        <w:rPr>
          <w:rFonts w:asciiTheme="minorHAnsi" w:hAnsiTheme="minorHAnsi" w:cstheme="minorHAnsi"/>
        </w:rPr>
        <w:t>7175</w:t>
      </w:r>
      <w:r w:rsidRPr="007C5207">
        <w:rPr>
          <w:rFonts w:asciiTheme="minorHAnsi" w:hAnsiTheme="minorHAnsi" w:cstheme="minorHAnsi"/>
        </w:rPr>
        <w:t>.</w:t>
      </w:r>
    </w:p>
    <w:p w:rsidR="001E03B1" w:rsidRPr="00A37DBD" w:rsidRDefault="001E03B1" w:rsidP="001E03B1">
      <w:pPr>
        <w:jc w:val="both"/>
        <w:rPr>
          <w:rFonts w:asciiTheme="minorHAnsi" w:hAnsiTheme="minorHAnsi" w:cstheme="minorHAnsi"/>
          <w:b/>
        </w:rPr>
      </w:pPr>
      <w:r w:rsidRPr="00A37DBD">
        <w:rPr>
          <w:rFonts w:asciiTheme="minorHAnsi" w:hAnsiTheme="minorHAnsi" w:cstheme="minorHAnsi"/>
          <w:b/>
        </w:rPr>
        <w:t xml:space="preserve">PROJECT DESCRIPTION:  </w:t>
      </w:r>
    </w:p>
    <w:p w:rsidR="001E03B1" w:rsidRDefault="001E03B1" w:rsidP="001E03B1">
      <w:pPr>
        <w:numPr>
          <w:ilvl w:val="0"/>
          <w:numId w:val="1"/>
        </w:numPr>
        <w:tabs>
          <w:tab w:val="left" w:pos="3000"/>
        </w:tabs>
        <w:spacing w:after="0" w:line="240" w:lineRule="auto"/>
        <w:rPr>
          <w:rFonts w:asciiTheme="minorHAnsi" w:hAnsiTheme="minorHAnsi" w:cstheme="minorHAnsi"/>
        </w:rPr>
      </w:pPr>
      <w:r>
        <w:rPr>
          <w:rFonts w:asciiTheme="minorHAnsi" w:hAnsiTheme="minorHAnsi" w:cstheme="minorHAnsi"/>
        </w:rPr>
        <w:t>Maintain all currently adopted fares as pay per boarding fares ($2.10 local adult, $1.05 youth/senior/disabled local fare, $4.20 Transbay, $2.10 Transbay youth/senior/disabled)</w:t>
      </w:r>
    </w:p>
    <w:p w:rsidR="001E03B1" w:rsidRPr="00A37DBD" w:rsidRDefault="001E03B1" w:rsidP="001E03B1">
      <w:pPr>
        <w:numPr>
          <w:ilvl w:val="0"/>
          <w:numId w:val="1"/>
        </w:numPr>
        <w:tabs>
          <w:tab w:val="left" w:pos="3000"/>
        </w:tabs>
        <w:spacing w:after="0" w:line="240" w:lineRule="auto"/>
        <w:rPr>
          <w:rFonts w:asciiTheme="minorHAnsi" w:hAnsiTheme="minorHAnsi" w:cstheme="minorHAnsi"/>
        </w:rPr>
      </w:pPr>
      <w:r w:rsidRPr="00A37DBD">
        <w:rPr>
          <w:rFonts w:asciiTheme="minorHAnsi" w:hAnsiTheme="minorHAnsi" w:cstheme="minorHAnsi"/>
        </w:rPr>
        <w:t>Introduce discounted fares of $2.00 for local adult trips, $1.00 for local youth/senior/disabled trips paid on Clipper.</w:t>
      </w:r>
    </w:p>
    <w:p w:rsidR="001E03B1" w:rsidRPr="00C966DB" w:rsidRDefault="001E03B1" w:rsidP="001E03B1">
      <w:pPr>
        <w:numPr>
          <w:ilvl w:val="0"/>
          <w:numId w:val="1"/>
        </w:numPr>
        <w:tabs>
          <w:tab w:val="left" w:pos="3000"/>
        </w:tabs>
        <w:spacing w:after="0" w:line="240" w:lineRule="auto"/>
        <w:rPr>
          <w:rFonts w:asciiTheme="minorHAnsi" w:hAnsiTheme="minorHAnsi" w:cstheme="minorHAnsi"/>
        </w:rPr>
      </w:pPr>
      <w:r w:rsidRPr="00C966DB">
        <w:rPr>
          <w:rFonts w:asciiTheme="minorHAnsi" w:hAnsiTheme="minorHAnsi" w:cstheme="minorHAnsi"/>
        </w:rPr>
        <w:t>Introduce a local adult day pass priced at $5.00 (Introduce a youth/senior/disabled day pass priced at $2.50</w:t>
      </w:r>
      <w:r>
        <w:rPr>
          <w:rFonts w:asciiTheme="minorHAnsi" w:hAnsiTheme="minorHAnsi" w:cstheme="minorHAnsi"/>
        </w:rPr>
        <w:t>).</w:t>
      </w:r>
    </w:p>
    <w:p w:rsidR="001E03B1" w:rsidRPr="00A37DBD" w:rsidRDefault="001E03B1" w:rsidP="001E03B1">
      <w:pPr>
        <w:numPr>
          <w:ilvl w:val="0"/>
          <w:numId w:val="1"/>
        </w:numPr>
        <w:tabs>
          <w:tab w:val="left" w:pos="3000"/>
        </w:tabs>
        <w:spacing w:after="0" w:line="240" w:lineRule="auto"/>
        <w:rPr>
          <w:rFonts w:asciiTheme="minorHAnsi" w:hAnsiTheme="minorHAnsi" w:cstheme="minorHAnsi"/>
        </w:rPr>
      </w:pPr>
      <w:r w:rsidRPr="00A37DBD">
        <w:rPr>
          <w:rFonts w:asciiTheme="minorHAnsi" w:hAnsiTheme="minorHAnsi" w:cstheme="minorHAnsi"/>
        </w:rPr>
        <w:t>Eliminate transfer</w:t>
      </w:r>
      <w:r>
        <w:rPr>
          <w:rFonts w:asciiTheme="minorHAnsi" w:hAnsiTheme="minorHAnsi" w:cstheme="minorHAnsi"/>
        </w:rPr>
        <w:t xml:space="preserve">s except for transfers between Transbay and local </w:t>
      </w:r>
      <w:bookmarkStart w:id="1" w:name="_GoBack"/>
      <w:bookmarkEnd w:id="1"/>
      <w:r w:rsidRPr="00A37DBD">
        <w:rPr>
          <w:rFonts w:asciiTheme="minorHAnsi" w:hAnsiTheme="minorHAnsi" w:cstheme="minorHAnsi"/>
        </w:rPr>
        <w:t xml:space="preserve">and interagency transfers. </w:t>
      </w:r>
    </w:p>
    <w:p w:rsidR="001E03B1" w:rsidRPr="00EC3952" w:rsidRDefault="001E03B1" w:rsidP="001E03B1">
      <w:pPr>
        <w:numPr>
          <w:ilvl w:val="0"/>
          <w:numId w:val="1"/>
        </w:numPr>
        <w:tabs>
          <w:tab w:val="left" w:pos="3000"/>
        </w:tabs>
        <w:spacing w:after="0" w:line="240" w:lineRule="auto"/>
        <w:rPr>
          <w:rFonts w:asciiTheme="minorHAnsi" w:hAnsiTheme="minorHAnsi" w:cstheme="minorHAnsi"/>
        </w:rPr>
      </w:pPr>
      <w:r w:rsidRPr="00EC3952">
        <w:rPr>
          <w:rFonts w:asciiTheme="minorHAnsi" w:hAnsiTheme="minorHAnsi" w:cstheme="minorHAnsi"/>
        </w:rPr>
        <w:t xml:space="preserve">Set 31 day pass prices as follows: Local adult--$75 and </w:t>
      </w:r>
      <w:r w:rsidRPr="00063B7A">
        <w:rPr>
          <w:rFonts w:asciiTheme="minorHAnsi" w:hAnsiTheme="minorHAnsi" w:cstheme="minorHAnsi"/>
        </w:rPr>
        <w:t>Local youth/senior/disabled--$23</w:t>
      </w:r>
      <w:r>
        <w:rPr>
          <w:rFonts w:asciiTheme="minorHAnsi" w:hAnsiTheme="minorHAnsi" w:cstheme="minorHAnsi"/>
        </w:rPr>
        <w:t>.</w:t>
      </w:r>
    </w:p>
    <w:p w:rsidR="001E03B1" w:rsidRDefault="001E03B1" w:rsidP="001E03B1">
      <w:pPr>
        <w:jc w:val="both"/>
        <w:rPr>
          <w:rFonts w:asciiTheme="minorHAnsi" w:hAnsiTheme="minorHAnsi" w:cstheme="minorHAnsi"/>
        </w:rPr>
      </w:pPr>
      <w:r>
        <w:rPr>
          <w:rFonts w:asciiTheme="minorHAnsi" w:hAnsiTheme="minorHAnsi" w:cstheme="minorHAnsi"/>
        </w:rPr>
        <w:br/>
      </w:r>
      <w:r w:rsidRPr="00A37DBD">
        <w:rPr>
          <w:rFonts w:asciiTheme="minorHAnsi" w:hAnsiTheme="minorHAnsi" w:cstheme="minorHAnsi"/>
        </w:rPr>
        <w:t xml:space="preserve">If approved by the Board of Directors, the fare structure revision will be implemented </w:t>
      </w:r>
      <w:r>
        <w:rPr>
          <w:rFonts w:asciiTheme="minorHAnsi" w:hAnsiTheme="minorHAnsi" w:cstheme="minorHAnsi"/>
        </w:rPr>
        <w:t>on</w:t>
      </w:r>
      <w:r w:rsidRPr="00A37DBD">
        <w:rPr>
          <w:rFonts w:asciiTheme="minorHAnsi" w:hAnsiTheme="minorHAnsi" w:cstheme="minorHAnsi"/>
        </w:rPr>
        <w:t xml:space="preserve"> July</w:t>
      </w:r>
      <w:r>
        <w:rPr>
          <w:rFonts w:asciiTheme="minorHAnsi" w:hAnsiTheme="minorHAnsi" w:cstheme="minorHAnsi"/>
        </w:rPr>
        <w:t xml:space="preserve"> 1</w:t>
      </w:r>
      <w:r w:rsidRPr="00A37DBD">
        <w:rPr>
          <w:rFonts w:asciiTheme="minorHAnsi" w:hAnsiTheme="minorHAnsi" w:cstheme="minorHAnsi"/>
        </w:rPr>
        <w:t>, 2014.</w:t>
      </w:r>
    </w:p>
    <w:p w:rsidR="001E03B1" w:rsidRPr="00840B06" w:rsidRDefault="001E03B1" w:rsidP="001E03B1">
      <w:pPr>
        <w:jc w:val="center"/>
        <w:rPr>
          <w:rFonts w:asciiTheme="minorHAnsi" w:hAnsiTheme="minorHAnsi" w:cstheme="minorHAnsi"/>
          <w:b/>
        </w:rPr>
      </w:pPr>
      <w:r w:rsidRPr="00840B06">
        <w:rPr>
          <w:rFonts w:asciiTheme="minorHAnsi" w:hAnsiTheme="minorHAnsi" w:cstheme="minorHAnsi"/>
          <w:b/>
        </w:rPr>
        <w:t>Environmental Exemption</w:t>
      </w:r>
    </w:p>
    <w:p w:rsidR="001E03B1" w:rsidRPr="00840B06" w:rsidRDefault="001E03B1" w:rsidP="001E03B1">
      <w:pPr>
        <w:jc w:val="both"/>
        <w:rPr>
          <w:rFonts w:asciiTheme="minorHAnsi" w:hAnsiTheme="minorHAnsi" w:cstheme="minorHAnsi"/>
        </w:rPr>
      </w:pPr>
      <w:r w:rsidRPr="00840B06">
        <w:rPr>
          <w:rFonts w:asciiTheme="minorHAnsi" w:hAnsiTheme="minorHAnsi" w:cstheme="minorHAnsi"/>
        </w:rPr>
        <w:t>By statu</w:t>
      </w:r>
      <w:r>
        <w:rPr>
          <w:rFonts w:asciiTheme="minorHAnsi" w:hAnsiTheme="minorHAnsi" w:cstheme="minorHAnsi"/>
        </w:rPr>
        <w:t>t</w:t>
      </w:r>
      <w:r w:rsidRPr="00840B06">
        <w:rPr>
          <w:rFonts w:asciiTheme="minorHAnsi" w:hAnsiTheme="minorHAnsi" w:cstheme="minorHAnsi"/>
        </w:rPr>
        <w:t>e, the proposed fare increase is exempt from the provisions of the California Environmental Quality Act in accordance with Public Resources Code Section 21080(b)(8) and Section 15273 of its Guidelines.</w:t>
      </w:r>
    </w:p>
    <w:p w:rsidR="001E03B1" w:rsidRPr="00A37DBD" w:rsidRDefault="001E03B1" w:rsidP="001E03B1">
      <w:pPr>
        <w:jc w:val="center"/>
        <w:rPr>
          <w:rFonts w:asciiTheme="minorHAnsi" w:hAnsiTheme="minorHAnsi" w:cstheme="minorHAnsi"/>
          <w:b/>
        </w:rPr>
      </w:pPr>
      <w:r w:rsidRPr="00A37DBD">
        <w:rPr>
          <w:rFonts w:asciiTheme="minorHAnsi" w:hAnsiTheme="minorHAnsi" w:cstheme="minorHAnsi"/>
          <w:b/>
        </w:rPr>
        <w:t>Your Comments Are Invited</w:t>
      </w:r>
    </w:p>
    <w:p w:rsidR="001E03B1" w:rsidRPr="00A37DBD" w:rsidRDefault="001E03B1" w:rsidP="001E03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16" w:lineRule="auto"/>
        <w:jc w:val="both"/>
        <w:rPr>
          <w:rFonts w:asciiTheme="minorHAnsi" w:hAnsiTheme="minorHAnsi" w:cstheme="minorHAnsi"/>
          <w:snapToGrid w:val="0"/>
        </w:rPr>
      </w:pPr>
      <w:r w:rsidRPr="00A37DBD">
        <w:rPr>
          <w:rFonts w:asciiTheme="minorHAnsi" w:hAnsiTheme="minorHAnsi" w:cstheme="minorHAnsi"/>
          <w:snapToGrid w:val="0"/>
        </w:rPr>
        <w:t>Public Comment on the fare policy revision is invited either in writing or at the public hearings scheduled for 2</w:t>
      </w:r>
      <w:r>
        <w:rPr>
          <w:rFonts w:asciiTheme="minorHAnsi" w:hAnsiTheme="minorHAnsi" w:cstheme="minorHAnsi"/>
          <w:snapToGrid w:val="0"/>
        </w:rPr>
        <w:t>:00 p.m.</w:t>
      </w:r>
      <w:r w:rsidRPr="00A37DBD">
        <w:rPr>
          <w:rFonts w:asciiTheme="minorHAnsi" w:hAnsiTheme="minorHAnsi" w:cstheme="minorHAnsi"/>
          <w:snapToGrid w:val="0"/>
        </w:rPr>
        <w:t xml:space="preserve"> and 5</w:t>
      </w:r>
      <w:r>
        <w:rPr>
          <w:rFonts w:asciiTheme="minorHAnsi" w:hAnsiTheme="minorHAnsi" w:cstheme="minorHAnsi"/>
          <w:snapToGrid w:val="0"/>
        </w:rPr>
        <w:t>:00</w:t>
      </w:r>
      <w:r w:rsidRPr="00A37DBD">
        <w:rPr>
          <w:rFonts w:asciiTheme="minorHAnsi" w:hAnsiTheme="minorHAnsi" w:cstheme="minorHAnsi"/>
          <w:snapToGrid w:val="0"/>
        </w:rPr>
        <w:t xml:space="preserve"> p.m. on Wednesday, October 23, 2013 at the AC Transit General Offices, Second Floor Board Room, 1600 Franklin Street, Oakland, California.  The public is urged to submit </w:t>
      </w:r>
      <w:r w:rsidRPr="00A37DBD">
        <w:rPr>
          <w:rFonts w:asciiTheme="minorHAnsi" w:hAnsiTheme="minorHAnsi" w:cstheme="minorHAnsi"/>
          <w:b/>
          <w:snapToGrid w:val="0"/>
          <w:u w:val="single"/>
        </w:rPr>
        <w:t>written comments</w:t>
      </w:r>
      <w:r w:rsidRPr="00A37DBD">
        <w:rPr>
          <w:rFonts w:asciiTheme="minorHAnsi" w:hAnsiTheme="minorHAnsi" w:cstheme="minorHAnsi"/>
          <w:snapToGrid w:val="0"/>
        </w:rPr>
        <w:t xml:space="preserve"> by letter, facsimile, or email, which must be received no later than the close of the hearing on October 23, 2013.  Written comments will receive the same attention as verbal comments received at the Public Hearing.  Please address written comments to the AC Transit Board of Directors, 1600 Franklin Street, Oakland, California, 94612; by facsimile at (510) 891-7157; or by email to </w:t>
      </w:r>
      <w:r>
        <w:rPr>
          <w:rFonts w:asciiTheme="minorHAnsi" w:hAnsiTheme="minorHAnsi" w:cstheme="minorHAnsi"/>
          <w:snapToGrid w:val="0"/>
        </w:rPr>
        <w:lastRenderedPageBreak/>
        <w:t>farecomments</w:t>
      </w:r>
      <w:r w:rsidRPr="00A37DBD">
        <w:rPr>
          <w:rFonts w:asciiTheme="minorHAnsi" w:hAnsiTheme="minorHAnsi" w:cstheme="minorHAnsi"/>
          <w:snapToGrid w:val="0"/>
        </w:rPr>
        <w:t>@actransit.org.  Comments may also be submitted by voicemail at (510) 891-</w:t>
      </w:r>
      <w:r>
        <w:rPr>
          <w:rFonts w:asciiTheme="minorHAnsi" w:hAnsiTheme="minorHAnsi" w:cstheme="minorHAnsi"/>
          <w:snapToGrid w:val="0"/>
        </w:rPr>
        <w:t>7201</w:t>
      </w:r>
      <w:r w:rsidRPr="00A37DBD">
        <w:rPr>
          <w:rFonts w:asciiTheme="minorHAnsi" w:hAnsiTheme="minorHAnsi" w:cstheme="minorHAnsi"/>
          <w:snapToGrid w:val="0"/>
        </w:rPr>
        <w:t xml:space="preserve">. For Spanish-language </w:t>
      </w:r>
      <w:r>
        <w:rPr>
          <w:rFonts w:asciiTheme="minorHAnsi" w:hAnsiTheme="minorHAnsi" w:cstheme="minorHAnsi"/>
          <w:snapToGrid w:val="0"/>
        </w:rPr>
        <w:t>comments</w:t>
      </w:r>
      <w:r w:rsidRPr="00A37DBD">
        <w:rPr>
          <w:rFonts w:asciiTheme="minorHAnsi" w:hAnsiTheme="minorHAnsi" w:cstheme="minorHAnsi"/>
          <w:snapToGrid w:val="0"/>
        </w:rPr>
        <w:t xml:space="preserve">, call (510) 891-7291, and for the Chinese-language </w:t>
      </w:r>
      <w:r>
        <w:rPr>
          <w:rFonts w:asciiTheme="minorHAnsi" w:hAnsiTheme="minorHAnsi" w:cstheme="minorHAnsi"/>
          <w:snapToGrid w:val="0"/>
        </w:rPr>
        <w:t>comments</w:t>
      </w:r>
      <w:r w:rsidRPr="00A37DBD">
        <w:rPr>
          <w:rFonts w:asciiTheme="minorHAnsi" w:hAnsiTheme="minorHAnsi" w:cstheme="minorHAnsi"/>
          <w:snapToGrid w:val="0"/>
        </w:rPr>
        <w:t>, call (510) 891-7292.</w:t>
      </w:r>
      <w:r>
        <w:rPr>
          <w:rFonts w:asciiTheme="minorHAnsi" w:hAnsiTheme="minorHAnsi" w:cstheme="minorHAnsi"/>
          <w:snapToGrid w:val="0"/>
        </w:rPr>
        <w:t xml:space="preserve">  </w:t>
      </w:r>
    </w:p>
    <w:p w:rsidR="001E03B1" w:rsidRPr="00A37DBD" w:rsidRDefault="001E03B1" w:rsidP="001E03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16" w:lineRule="auto"/>
        <w:jc w:val="center"/>
        <w:rPr>
          <w:rFonts w:asciiTheme="minorHAnsi" w:hAnsiTheme="minorHAnsi" w:cstheme="minorHAnsi"/>
          <w:b/>
          <w:snapToGrid w:val="0"/>
        </w:rPr>
      </w:pPr>
      <w:r w:rsidRPr="00A37DBD">
        <w:rPr>
          <w:rFonts w:asciiTheme="minorHAnsi" w:hAnsiTheme="minorHAnsi" w:cstheme="minorHAnsi"/>
          <w:b/>
          <w:snapToGrid w:val="0"/>
        </w:rPr>
        <w:t>Meeting site is wheelchair accessible.</w:t>
      </w:r>
    </w:p>
    <w:p w:rsidR="001E03B1" w:rsidRPr="00A37DBD" w:rsidRDefault="001E03B1" w:rsidP="001E03B1">
      <w:pPr>
        <w:pStyle w:val="BodyText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16" w:lineRule="auto"/>
        <w:jc w:val="both"/>
        <w:rPr>
          <w:rFonts w:asciiTheme="minorHAnsi" w:hAnsiTheme="minorHAnsi" w:cstheme="minorHAnsi"/>
          <w:b/>
          <w:sz w:val="22"/>
          <w:szCs w:val="22"/>
        </w:rPr>
      </w:pPr>
      <w:r w:rsidRPr="00A37DBD">
        <w:rPr>
          <w:rFonts w:asciiTheme="minorHAnsi" w:hAnsiTheme="minorHAnsi" w:cstheme="minorHAnsi"/>
          <w:sz w:val="22"/>
          <w:szCs w:val="22"/>
        </w:rPr>
        <w:t xml:space="preserve">Upon request, a sign language interpreter will be present at the hearing.  Foreign language interpreters can be provided, if needed.  Please contact the District Secretary’s Office at (510) 891-7201 by Thursday, </w:t>
      </w:r>
      <w:bookmarkStart w:id="2" w:name="Text20"/>
      <w:r w:rsidRPr="00A37DBD">
        <w:rPr>
          <w:rFonts w:asciiTheme="minorHAnsi" w:hAnsiTheme="minorHAnsi" w:cstheme="minorHAnsi"/>
          <w:sz w:val="22"/>
          <w:szCs w:val="22"/>
        </w:rPr>
        <w:t>October 17, 2013</w:t>
      </w:r>
      <w:bookmarkEnd w:id="2"/>
      <w:r w:rsidRPr="00A37DBD">
        <w:rPr>
          <w:rFonts w:asciiTheme="minorHAnsi" w:hAnsiTheme="minorHAnsi" w:cstheme="minorHAnsi"/>
          <w:sz w:val="22"/>
          <w:szCs w:val="22"/>
        </w:rPr>
        <w:t xml:space="preserve"> at 5:00 p.m., to make arrangements. For TDD for hearing impaired, call 711, California Relay Service, and specify (510) 891-4700.</w:t>
      </w:r>
      <w:r w:rsidRPr="00A37DBD">
        <w:rPr>
          <w:rFonts w:asciiTheme="minorHAnsi" w:hAnsiTheme="minorHAnsi" w:cstheme="minorHAnsi"/>
          <w:b/>
          <w:sz w:val="22"/>
          <w:szCs w:val="22"/>
        </w:rPr>
        <w:t xml:space="preserve"> </w:t>
      </w:r>
    </w:p>
    <w:p w:rsidR="001E03B1" w:rsidRPr="00A37DBD" w:rsidRDefault="001E03B1" w:rsidP="001E03B1">
      <w:pPr>
        <w:pStyle w:val="BodyText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16" w:lineRule="auto"/>
        <w:jc w:val="center"/>
        <w:rPr>
          <w:rFonts w:asciiTheme="minorHAnsi" w:hAnsiTheme="minorHAnsi" w:cstheme="minorHAnsi"/>
          <w:b/>
          <w:sz w:val="22"/>
          <w:szCs w:val="22"/>
        </w:rPr>
      </w:pPr>
    </w:p>
    <w:p w:rsidR="001E03B1" w:rsidRPr="00A37DBD" w:rsidRDefault="001E03B1" w:rsidP="001E03B1">
      <w:pPr>
        <w:pStyle w:val="BodyText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16" w:lineRule="auto"/>
        <w:jc w:val="center"/>
        <w:rPr>
          <w:rFonts w:asciiTheme="minorHAnsi" w:hAnsiTheme="minorHAnsi" w:cstheme="minorHAnsi"/>
          <w:b/>
          <w:sz w:val="22"/>
          <w:szCs w:val="22"/>
        </w:rPr>
      </w:pPr>
      <w:r w:rsidRPr="00A37DBD">
        <w:rPr>
          <w:rFonts w:asciiTheme="minorHAnsi" w:hAnsiTheme="minorHAnsi" w:cstheme="minorHAnsi"/>
          <w:b/>
          <w:sz w:val="22"/>
          <w:szCs w:val="22"/>
        </w:rPr>
        <w:t>Transit to the Hearing Site</w:t>
      </w:r>
    </w:p>
    <w:p w:rsidR="001E03B1" w:rsidRPr="00A37DBD" w:rsidRDefault="001E03B1" w:rsidP="001E03B1">
      <w:pPr>
        <w:pStyle w:val="BodyText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16" w:lineRule="auto"/>
        <w:jc w:val="center"/>
        <w:rPr>
          <w:rFonts w:asciiTheme="minorHAnsi" w:hAnsiTheme="minorHAnsi" w:cstheme="minorHAnsi"/>
          <w:b/>
          <w:sz w:val="22"/>
          <w:szCs w:val="22"/>
        </w:rPr>
      </w:pPr>
    </w:p>
    <w:p w:rsidR="001E03B1" w:rsidRPr="00A37DBD" w:rsidRDefault="001E03B1" w:rsidP="001E03B1">
      <w:pPr>
        <w:pStyle w:val="BodyText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16" w:lineRule="auto"/>
        <w:jc w:val="both"/>
        <w:rPr>
          <w:rFonts w:asciiTheme="minorHAnsi" w:hAnsiTheme="minorHAnsi" w:cstheme="minorHAnsi"/>
          <w:sz w:val="22"/>
          <w:szCs w:val="22"/>
        </w:rPr>
      </w:pPr>
      <w:r w:rsidRPr="00A37DBD">
        <w:rPr>
          <w:rFonts w:asciiTheme="minorHAnsi" w:hAnsiTheme="minorHAnsi" w:cstheme="minorHAnsi"/>
          <w:sz w:val="22"/>
          <w:szCs w:val="22"/>
        </w:rPr>
        <w:t xml:space="preserve">All AC Transit bus lines serving downtown </w:t>
      </w:r>
      <w:smartTag w:uri="urn:schemas-microsoft-com:office:smarttags" w:element="City">
        <w:smartTag w:uri="urn:schemas-microsoft-com:office:smarttags" w:element="place">
          <w:r w:rsidRPr="00A37DBD">
            <w:rPr>
              <w:rFonts w:asciiTheme="minorHAnsi" w:hAnsiTheme="minorHAnsi" w:cstheme="minorHAnsi"/>
              <w:sz w:val="22"/>
              <w:szCs w:val="22"/>
            </w:rPr>
            <w:t>Oakland</w:t>
          </w:r>
        </w:smartTag>
      </w:smartTag>
      <w:r w:rsidRPr="00A37DBD">
        <w:rPr>
          <w:rFonts w:asciiTheme="minorHAnsi" w:hAnsiTheme="minorHAnsi" w:cstheme="minorHAnsi"/>
          <w:sz w:val="22"/>
          <w:szCs w:val="22"/>
        </w:rPr>
        <w:t xml:space="preserve"> stop within walking distance of the public hearing site. For trip-planning, visit www.actransit.org</w:t>
      </w:r>
      <w:r w:rsidRPr="00A37DBD">
        <w:rPr>
          <w:rFonts w:asciiTheme="minorHAnsi" w:hAnsiTheme="minorHAnsi" w:cstheme="minorHAnsi"/>
          <w:i/>
          <w:sz w:val="22"/>
          <w:szCs w:val="22"/>
        </w:rPr>
        <w:t xml:space="preserve"> </w:t>
      </w:r>
      <w:r w:rsidRPr="00A37DBD">
        <w:rPr>
          <w:rFonts w:asciiTheme="minorHAnsi" w:hAnsiTheme="minorHAnsi" w:cstheme="minorHAnsi"/>
          <w:sz w:val="22"/>
          <w:szCs w:val="22"/>
        </w:rPr>
        <w:t xml:space="preserve">or call 511 (and say, “AC Transit”).  The site can also be reached via BART to the </w:t>
      </w:r>
      <w:smartTag w:uri="urn:schemas-microsoft-com:office:smarttags" w:element="address">
        <w:smartTag w:uri="urn:schemas-microsoft-com:office:smarttags" w:element="Street">
          <w:r w:rsidRPr="00A37DBD">
            <w:rPr>
              <w:rFonts w:asciiTheme="minorHAnsi" w:hAnsiTheme="minorHAnsi" w:cstheme="minorHAnsi"/>
              <w:sz w:val="22"/>
              <w:szCs w:val="22"/>
            </w:rPr>
            <w:t>19</w:t>
          </w:r>
          <w:r w:rsidRPr="00A37DBD">
            <w:rPr>
              <w:rFonts w:asciiTheme="minorHAnsi" w:hAnsiTheme="minorHAnsi" w:cstheme="minorHAnsi"/>
              <w:sz w:val="22"/>
              <w:szCs w:val="22"/>
              <w:vertAlign w:val="superscript"/>
            </w:rPr>
            <w:t>th</w:t>
          </w:r>
          <w:r w:rsidRPr="00A37DBD">
            <w:rPr>
              <w:rFonts w:asciiTheme="minorHAnsi" w:hAnsiTheme="minorHAnsi" w:cstheme="minorHAnsi"/>
              <w:sz w:val="22"/>
              <w:szCs w:val="22"/>
            </w:rPr>
            <w:t xml:space="preserve"> St.</w:t>
          </w:r>
        </w:smartTag>
        <w:r w:rsidRPr="00A37DBD">
          <w:rPr>
            <w:rFonts w:asciiTheme="minorHAnsi" w:hAnsiTheme="minorHAnsi" w:cstheme="minorHAnsi"/>
            <w:sz w:val="22"/>
            <w:szCs w:val="22"/>
          </w:rPr>
          <w:t xml:space="preserve"> </w:t>
        </w:r>
        <w:smartTag w:uri="urn:schemas-microsoft-com:office:smarttags" w:element="City">
          <w:r w:rsidRPr="00A37DBD">
            <w:rPr>
              <w:rFonts w:asciiTheme="minorHAnsi" w:hAnsiTheme="minorHAnsi" w:cstheme="minorHAnsi"/>
              <w:sz w:val="22"/>
              <w:szCs w:val="22"/>
            </w:rPr>
            <w:t>Oakland</w:t>
          </w:r>
        </w:smartTag>
      </w:smartTag>
      <w:r w:rsidRPr="00A37DBD">
        <w:rPr>
          <w:rFonts w:asciiTheme="minorHAnsi" w:hAnsiTheme="minorHAnsi" w:cstheme="minorHAnsi"/>
          <w:sz w:val="22"/>
          <w:szCs w:val="22"/>
        </w:rPr>
        <w:t xml:space="preserve"> station.</w:t>
      </w:r>
    </w:p>
    <w:p w:rsidR="001E03B1" w:rsidRPr="00A37DBD" w:rsidRDefault="001E03B1" w:rsidP="001E03B1">
      <w:pPr>
        <w:pStyle w:val="BodyText2"/>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16" w:lineRule="auto"/>
        <w:jc w:val="both"/>
        <w:rPr>
          <w:rFonts w:asciiTheme="minorHAnsi" w:hAnsiTheme="minorHAnsi" w:cstheme="minorHAnsi"/>
          <w:sz w:val="22"/>
          <w:szCs w:val="22"/>
        </w:rPr>
      </w:pPr>
    </w:p>
    <w:p w:rsidR="002E2DA1" w:rsidRDefault="001E03B1" w:rsidP="00844E32">
      <w:pPr>
        <w:jc w:val="center"/>
      </w:pPr>
      <w:r w:rsidRPr="00A37DBD">
        <w:rPr>
          <w:rFonts w:asciiTheme="minorHAnsi" w:hAnsiTheme="minorHAnsi" w:cstheme="minorHAnsi"/>
          <w:b/>
          <w:snapToGrid w:val="0"/>
        </w:rPr>
        <w:t>Please do not wear scented products to the meeting.</w:t>
      </w:r>
    </w:p>
    <w:sectPr w:rsidR="002E2DA1" w:rsidSect="00844E3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B0627"/>
    <w:multiLevelType w:val="hybridMultilevel"/>
    <w:tmpl w:val="E36EA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B1"/>
    <w:rsid w:val="001E03B1"/>
    <w:rsid w:val="002E2DA1"/>
    <w:rsid w:val="003C3BFB"/>
    <w:rsid w:val="0084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B1"/>
    <w:rPr>
      <w:rFonts w:ascii="Calibri" w:eastAsia="Calibri" w:hAnsi="Calibri" w:cs="Times New Roman"/>
    </w:rPr>
  </w:style>
  <w:style w:type="paragraph" w:styleId="Heading4">
    <w:name w:val="heading 4"/>
    <w:basedOn w:val="Normal"/>
    <w:next w:val="Normal"/>
    <w:link w:val="Heading4Char"/>
    <w:qFormat/>
    <w:rsid w:val="001E03B1"/>
    <w:pPr>
      <w:keepNext/>
      <w:tabs>
        <w:tab w:val="left" w:pos="-1440"/>
      </w:tabs>
      <w:spacing w:after="0" w:line="240" w:lineRule="auto"/>
      <w:ind w:left="2880" w:hanging="2880"/>
      <w:jc w:val="center"/>
      <w:outlineLvl w:val="3"/>
    </w:pPr>
    <w:rPr>
      <w:rFonts w:ascii="Times New Roman" w:eastAsia="Times New Roman" w:hAnsi="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03B1"/>
    <w:rPr>
      <w:rFonts w:ascii="Times New Roman" w:eastAsia="Times New Roman" w:hAnsi="Times New Roman" w:cs="Times New Roman"/>
      <w:b/>
      <w:sz w:val="23"/>
      <w:szCs w:val="20"/>
    </w:rPr>
  </w:style>
  <w:style w:type="paragraph" w:styleId="Title">
    <w:name w:val="Title"/>
    <w:basedOn w:val="Normal"/>
    <w:link w:val="TitleChar"/>
    <w:qFormat/>
    <w:rsid w:val="001E03B1"/>
    <w:pPr>
      <w:spacing w:after="0" w:line="216" w:lineRule="auto"/>
      <w:jc w:val="center"/>
    </w:pPr>
    <w:rPr>
      <w:rFonts w:ascii="Arial" w:eastAsia="Times New Roman" w:hAnsi="Arial"/>
      <w:b/>
      <w:sz w:val="24"/>
      <w:szCs w:val="20"/>
    </w:rPr>
  </w:style>
  <w:style w:type="character" w:customStyle="1" w:styleId="TitleChar">
    <w:name w:val="Title Char"/>
    <w:basedOn w:val="DefaultParagraphFont"/>
    <w:link w:val="Title"/>
    <w:rsid w:val="001E03B1"/>
    <w:rPr>
      <w:rFonts w:ascii="Arial" w:eastAsia="Times New Roman" w:hAnsi="Arial" w:cs="Times New Roman"/>
      <w:b/>
      <w:sz w:val="24"/>
      <w:szCs w:val="20"/>
    </w:rPr>
  </w:style>
  <w:style w:type="paragraph" w:styleId="BodyText2">
    <w:name w:val="Body Text 2"/>
    <w:basedOn w:val="Normal"/>
    <w:link w:val="BodyText2Char"/>
    <w:rsid w:val="001E03B1"/>
    <w:pPr>
      <w:spacing w:after="128" w:line="264" w:lineRule="auto"/>
    </w:pPr>
    <w:rPr>
      <w:rFonts w:ascii="Garamond" w:eastAsia="Times New Roman" w:hAnsi="Garamond"/>
      <w:sz w:val="24"/>
      <w:szCs w:val="20"/>
    </w:rPr>
  </w:style>
  <w:style w:type="character" w:customStyle="1" w:styleId="BodyText2Char">
    <w:name w:val="Body Text 2 Char"/>
    <w:basedOn w:val="DefaultParagraphFont"/>
    <w:link w:val="BodyText2"/>
    <w:rsid w:val="001E03B1"/>
    <w:rPr>
      <w:rFonts w:ascii="Garamond" w:eastAsia="Times New Roman" w:hAnsi="Garamond" w:cs="Times New Roman"/>
      <w:sz w:val="24"/>
      <w:szCs w:val="20"/>
    </w:rPr>
  </w:style>
  <w:style w:type="character" w:styleId="Hyperlink">
    <w:name w:val="Hyperlink"/>
    <w:basedOn w:val="DefaultParagraphFont"/>
    <w:rsid w:val="001E03B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B1"/>
    <w:rPr>
      <w:rFonts w:ascii="Calibri" w:eastAsia="Calibri" w:hAnsi="Calibri" w:cs="Times New Roman"/>
    </w:rPr>
  </w:style>
  <w:style w:type="paragraph" w:styleId="Heading4">
    <w:name w:val="heading 4"/>
    <w:basedOn w:val="Normal"/>
    <w:next w:val="Normal"/>
    <w:link w:val="Heading4Char"/>
    <w:qFormat/>
    <w:rsid w:val="001E03B1"/>
    <w:pPr>
      <w:keepNext/>
      <w:tabs>
        <w:tab w:val="left" w:pos="-1440"/>
      </w:tabs>
      <w:spacing w:after="0" w:line="240" w:lineRule="auto"/>
      <w:ind w:left="2880" w:hanging="2880"/>
      <w:jc w:val="center"/>
      <w:outlineLvl w:val="3"/>
    </w:pPr>
    <w:rPr>
      <w:rFonts w:ascii="Times New Roman" w:eastAsia="Times New Roman" w:hAnsi="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03B1"/>
    <w:rPr>
      <w:rFonts w:ascii="Times New Roman" w:eastAsia="Times New Roman" w:hAnsi="Times New Roman" w:cs="Times New Roman"/>
      <w:b/>
      <w:sz w:val="23"/>
      <w:szCs w:val="20"/>
    </w:rPr>
  </w:style>
  <w:style w:type="paragraph" w:styleId="Title">
    <w:name w:val="Title"/>
    <w:basedOn w:val="Normal"/>
    <w:link w:val="TitleChar"/>
    <w:qFormat/>
    <w:rsid w:val="001E03B1"/>
    <w:pPr>
      <w:spacing w:after="0" w:line="216" w:lineRule="auto"/>
      <w:jc w:val="center"/>
    </w:pPr>
    <w:rPr>
      <w:rFonts w:ascii="Arial" w:eastAsia="Times New Roman" w:hAnsi="Arial"/>
      <w:b/>
      <w:sz w:val="24"/>
      <w:szCs w:val="20"/>
    </w:rPr>
  </w:style>
  <w:style w:type="character" w:customStyle="1" w:styleId="TitleChar">
    <w:name w:val="Title Char"/>
    <w:basedOn w:val="DefaultParagraphFont"/>
    <w:link w:val="Title"/>
    <w:rsid w:val="001E03B1"/>
    <w:rPr>
      <w:rFonts w:ascii="Arial" w:eastAsia="Times New Roman" w:hAnsi="Arial" w:cs="Times New Roman"/>
      <w:b/>
      <w:sz w:val="24"/>
      <w:szCs w:val="20"/>
    </w:rPr>
  </w:style>
  <w:style w:type="paragraph" w:styleId="BodyText2">
    <w:name w:val="Body Text 2"/>
    <w:basedOn w:val="Normal"/>
    <w:link w:val="BodyText2Char"/>
    <w:rsid w:val="001E03B1"/>
    <w:pPr>
      <w:spacing w:after="128" w:line="264" w:lineRule="auto"/>
    </w:pPr>
    <w:rPr>
      <w:rFonts w:ascii="Garamond" w:eastAsia="Times New Roman" w:hAnsi="Garamond"/>
      <w:sz w:val="24"/>
      <w:szCs w:val="20"/>
    </w:rPr>
  </w:style>
  <w:style w:type="character" w:customStyle="1" w:styleId="BodyText2Char">
    <w:name w:val="Body Text 2 Char"/>
    <w:basedOn w:val="DefaultParagraphFont"/>
    <w:link w:val="BodyText2"/>
    <w:rsid w:val="001E03B1"/>
    <w:rPr>
      <w:rFonts w:ascii="Garamond" w:eastAsia="Times New Roman" w:hAnsi="Garamond" w:cs="Times New Roman"/>
      <w:sz w:val="24"/>
      <w:szCs w:val="20"/>
    </w:rPr>
  </w:style>
  <w:style w:type="character" w:styleId="Hyperlink">
    <w:name w:val="Hyperlink"/>
    <w:basedOn w:val="DefaultParagraphFont"/>
    <w:rsid w:val="001E03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rans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 Transit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Vincent</dc:creator>
  <cp:lastModifiedBy>Linda Nemeroff</cp:lastModifiedBy>
  <cp:revision>3</cp:revision>
  <dcterms:created xsi:type="dcterms:W3CDTF">2013-09-19T21:04:00Z</dcterms:created>
  <dcterms:modified xsi:type="dcterms:W3CDTF">2013-09-19T21:06:00Z</dcterms:modified>
</cp:coreProperties>
</file>