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171" w:lineRule="exact"/>
        <w:ind w:left="4127" w:right="-20"/>
        <w:jc w:val="left"/>
        <w:tabs>
          <w:tab w:pos="81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7.887325pt;margin-top:49.485523pt;width:522.570422pt;height:697.582054pt;mso-position-horizontal-relative:page;mso-position-vertical-relative:page;z-index:-92" coordorigin="958,990" coordsize="10451,13952">
            <v:group style="position:absolute;left:977;top:1018;width:10420;height:2" coordorigin="977,1018" coordsize="10420,2">
              <v:shape style="position:absolute;left:977;top:1018;width:10420;height:2" coordorigin="977,1018" coordsize="10420,0" path="m977,1018l11397,1018e" filled="f" stroked="t" strokeweight="1.197183pt" strokecolor="#000000">
                <v:path arrowok="t"/>
              </v:shape>
            </v:group>
            <v:group style="position:absolute;left:982;top:1011;width:2;height:13918" coordorigin="982,1011" coordsize="2,13918">
              <v:shape style="position:absolute;left:982;top:1011;width:2;height:13918" coordorigin="982,1011" coordsize="0,13918" path="m982,14929l982,1011e" filled="f" stroked="t" strokeweight="1.197183pt" strokecolor="#000000">
                <v:path arrowok="t"/>
              </v:shape>
            </v:group>
            <v:group style="position:absolute;left:972;top:14901;width:10420;height:2" coordorigin="972,14901" coordsize="10420,2">
              <v:shape style="position:absolute;left:972;top:14901;width:10420;height:2" coordorigin="972,14901" coordsize="10420,0" path="m972,14901l11392,14901e" filled="f" stroked="t" strokeweight="1.43662pt" strokecolor="#000000">
                <v:path arrowok="t"/>
              </v:shape>
            </v:group>
            <v:group style="position:absolute;left:2452;top:2679;width:8945;height:2" coordorigin="2452,2679" coordsize="8945,2">
              <v:shape style="position:absolute;left:2452;top:2679;width:8945;height:2" coordorigin="2452,2679" coordsize="8945,0" path="m2452,2679l11397,2679e" filled="f" stroked="t" strokeweight=".478873pt" strokecolor="#000000">
                <v:path arrowok="t"/>
              </v:shape>
            </v:group>
            <v:group style="position:absolute;left:11378;top:1002;width:2;height:13904" coordorigin="11378,1002" coordsize="2,13904">
              <v:shape style="position:absolute;left:11378;top:1002;width:2;height:13904" coordorigin="11378,1002" coordsize="0,13904" path="m11378,14905l11378,1002e" filled="f" stroked="t" strokeweight="1.197183pt" strokecolor="#000000">
                <v:path arrowok="t"/>
              </v:shape>
            </v:group>
            <v:group style="position:absolute;left:5011;top:1026;width:2;height:954" coordorigin="5011,1026" coordsize="2,954">
              <v:shape style="position:absolute;left:5011;top:1026;width:2;height:954" coordorigin="5011,1026" coordsize="0,954" path="m5011,1979l5011,1026e" filled="f" stroked="t" strokeweight="1.197183pt" strokecolor="#000000">
                <v:path arrowok="t"/>
              </v:shape>
            </v:group>
            <v:group style="position:absolute;left:9032;top:1026;width:2;height:954" coordorigin="9032,1026" coordsize="2,954">
              <v:shape style="position:absolute;left:9032;top:1026;width:2;height:954" coordorigin="9032,1026" coordsize="0,954" path="m9032,1979l9032,1026e" filled="f" stroked="t" strokeweight="1.197183pt" strokecolor="#000000">
                <v:path arrowok="t"/>
              </v:shape>
            </v:group>
            <v:group style="position:absolute;left:1121;top:1970;width:10099;height:2" coordorigin="1121,1970" coordsize="10099,2">
              <v:shape style="position:absolute;left:1121;top:1970;width:10099;height:2" coordorigin="1121,1970" coordsize="10099,0" path="m1121,1970l11220,1970e" filled="f" stroked="t" strokeweight="1.197183pt" strokecolor="#000000">
                <v:path arrowok="t"/>
              </v:shape>
            </v:group>
            <v:group style="position:absolute;left:2969;top:1972;width:2078;height:2" coordorigin="2969,1972" coordsize="2078,2">
              <v:shape style="position:absolute;left:2969;top:1972;width:2078;height:2" coordorigin="2969,1972" coordsize="2078,0" path="m2969,1972l5047,1972e" filled="f" stroked="t" strokeweight="1.1971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922546pt;margin-top:584.234802pt;width:.1pt;height:204.410287pt;mso-position-horizontal-relative:page;mso-position-vertical-relative:page;z-index:-91" coordorigin="12218,11685" coordsize="2,4088">
            <v:shape style="position:absolute;left:12218;top:11685;width:2;height:4088" coordorigin="12218,11685" coordsize="0,4088" path="m12218,15773l12218,11685e" filled="f" stroked="t" strokeweight=".23943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TITLE: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0"/>
          <w:position w:val="-2"/>
        </w:rPr>
        <w:t>EFFECTIVE</w:t>
      </w:r>
      <w:r>
        <w:rPr>
          <w:rFonts w:ascii="Arial" w:hAnsi="Arial" w:cs="Arial" w:eastAsia="Arial"/>
          <w:sz w:val="17"/>
          <w:szCs w:val="17"/>
          <w:spacing w:val="-6"/>
          <w:w w:val="9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DATE: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310" w:lineRule="exact"/>
        <w:ind w:left="2039" w:right="-20"/>
        <w:jc w:val="left"/>
        <w:tabs>
          <w:tab w:pos="4460" w:val="left"/>
          <w:tab w:pos="8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4"/>
          <w:w w:val="100"/>
          <w:position w:val="1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10"/>
        </w:rPr>
        <w:t>CLASSIFICATION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1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4"/>
        </w:rPr>
        <w:t>ATTORNEY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-50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4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6"/>
        </w:rPr>
        <w:t>Septembe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6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6"/>
        </w:rPr>
        <w:t>1990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69" w:lineRule="exact"/>
        <w:ind w:left="208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1"/>
        </w:rPr>
        <w:t>SPECIFICATION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" w:right="1464"/>
        <w:jc w:val="center"/>
        <w:tabs>
          <w:tab w:pos="2500" w:val="left"/>
          <w:tab w:pos="5120" w:val="left"/>
          <w:tab w:pos="77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3"/>
        </w:rPr>
        <w:t>Class</w:t>
      </w:r>
      <w:r>
        <w:rPr>
          <w:rFonts w:ascii="Arial" w:hAnsi="Arial" w:cs="Arial" w:eastAsia="Arial"/>
          <w:sz w:val="17"/>
          <w:szCs w:val="17"/>
          <w:spacing w:val="-6"/>
          <w:w w:val="9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Code: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5"/>
        </w:rPr>
        <w:t>Job</w:t>
      </w:r>
      <w:r>
        <w:rPr>
          <w:rFonts w:ascii="Arial" w:hAnsi="Arial" w:cs="Arial" w:eastAsia="Arial"/>
          <w:sz w:val="17"/>
          <w:szCs w:val="17"/>
          <w:spacing w:val="-14"/>
          <w:w w:val="9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Group: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0"/>
        </w:rPr>
        <w:t>EEO</w:t>
      </w:r>
      <w:r>
        <w:rPr>
          <w:rFonts w:ascii="Arial" w:hAnsi="Arial" w:cs="Arial" w:eastAsia="Arial"/>
          <w:sz w:val="17"/>
          <w:szCs w:val="17"/>
          <w:spacing w:val="-11"/>
          <w:w w:val="9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Category: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Pa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y</w:t>
      </w:r>
      <w:r>
        <w:rPr>
          <w:rFonts w:ascii="Arial" w:hAnsi="Arial" w:cs="Arial" w:eastAsia="Arial"/>
          <w:sz w:val="17"/>
          <w:szCs w:val="17"/>
          <w:spacing w:val="-4"/>
          <w:w w:val="9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Category: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5" w:right="85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6"/>
          <w:b/>
          <w:bCs/>
        </w:rPr>
        <w:t>DEFINITION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19" w:lineRule="auto"/>
        <w:ind w:left="320" w:right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Attorney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District.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assignment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qualifications.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6" w:lineRule="auto"/>
        <w:ind w:left="315" w:right="370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1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expecte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assignment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assignment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researc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issues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affectin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District.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0" w:right="74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1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EXAMPLE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  <w:b/>
          <w:bCs/>
          <w:u w:val="thick" w:color="000000"/>
        </w:rPr>
        <w:t>DUTIES</w:t>
      </w:r>
      <w:r>
        <w:rPr>
          <w:rFonts w:ascii="Arial" w:hAnsi="Arial" w:cs="Arial" w:eastAsia="Arial"/>
          <w:sz w:val="22"/>
          <w:szCs w:val="22"/>
          <w:spacing w:val="0"/>
          <w:w w:val="101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24" w:right="370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3.436623pt;margin-top:11.756738pt;width:144.619718pt;height:.1pt;mso-position-horizontal-relative:page;mso-position-vertical-relative:paragraph;z-index:-90" coordorigin="2069,235" coordsize="2892,2">
            <v:shape style="position:absolute;left:2069;top:235;width:2892;height:2" coordorigin="2069,235" coordsize="2892,0" path="m2069,235l4961,235e" filled="f" stroked="t" strokeweight=".95774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Administration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Advice: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Unde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direc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supervision,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investigate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researches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affectin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transit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District;</w:t>
      </w:r>
      <w:r>
        <w:rPr>
          <w:rFonts w:ascii="Times New Roman" w:hAnsi="Times New Roman" w:cs="Times New Roman" w:eastAsia="Times New Roman"/>
          <w:sz w:val="23"/>
          <w:szCs w:val="23"/>
          <w:spacing w:val="63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litigation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preparatio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litigation;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atten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meetings;</w:t>
      </w:r>
      <w:r>
        <w:rPr>
          <w:rFonts w:ascii="Times New Roman" w:hAnsi="Times New Roman" w:cs="Times New Roman" w:eastAsia="Times New Roman"/>
          <w:sz w:val="23"/>
          <w:szCs w:val="23"/>
          <w:spacing w:val="6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attorney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work.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7" w:lineRule="auto"/>
        <w:ind w:left="1019" w:right="371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Administration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Litigation: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supervision,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handles,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oversees,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coordinates,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prosecutes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non-complex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investigation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discovery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arbitrations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attorney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complex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litigation;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atten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meetings.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6" w:right="68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7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MINIMU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  <w:t>QUALIFICATIONS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exact"/>
        <w:ind w:left="1024" w:right="388" w:firstLine="-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2.718307pt;margin-top:11.636546pt;width:138.154929pt;height:.1pt;mso-position-horizontal-relative:page;mso-position-vertical-relative:paragraph;z-index:-89" coordorigin="2054,233" coordsize="2763,2">
            <v:shape style="position:absolute;left:2054;top:233;width:2763;height:2" coordorigin="2054,233" coordsize="2763,0" path="m2054,233l4817,233e" filled="f" stroked="t" strokeweight="1.19718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Ed_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.rnents: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equivalent</w:t>
      </w:r>
      <w:r>
        <w:rPr>
          <w:rFonts w:ascii="Times New Roman" w:hAnsi="Times New Roman" w:cs="Times New Roman" w:eastAsia="Times New Roman"/>
          <w:sz w:val="23"/>
          <w:szCs w:val="23"/>
          <w:spacing w:val="5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accredited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school.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470" w:lineRule="atLeast"/>
        <w:ind w:left="1014" w:right="425" w:firstLine="-1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2.718307pt;margin-top:47.732868pt;width:124.985915pt;height:.1pt;mso-position-horizontal-relative:page;mso-position-vertical-relative:paragraph;z-index:-88" coordorigin="2054,955" coordsize="2500,2">
            <v:shape style="position:absolute;left:2054;top:955;width:2500;height:2" coordorigin="2054,955" coordsize="2500,0" path="m2054,955l4554,955e" filled="f" stroked="t" strokeweight=".9577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  <w:t>Exeerienc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  <w:t>Requirements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practicin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attorney.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Requirements: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California;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exact"/>
        <w:ind w:left="1014" w:right="4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transport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witnesse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subpoena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exact"/>
        <w:ind w:left="1014" w:right="39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depositions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arbitrations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matters.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2" w:lineRule="exact"/>
        <w:ind w:left="943" w:right="248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75"/>
          <w:w w:val="100"/>
          <w:position w:val="-3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3"/>
        </w:rPr>
        <w:t>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3"/>
        </w:rPr>
        <w:t>Requirement: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7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Submissio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3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-3"/>
        </w:rPr>
        <w:t>ability.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910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·.r-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" w:right="67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KNOWLEDG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2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ABILITIES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0" w:right="321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Knowledg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principles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procedures.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8" w:lineRule="auto"/>
        <w:ind w:left="1005" w:right="377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research;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analyze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evaluate</w:t>
      </w:r>
      <w:r>
        <w:rPr>
          <w:rFonts w:ascii="Times New Roman" w:hAnsi="Times New Roman" w:cs="Times New Roman" w:eastAsia="Times New Roman"/>
          <w:sz w:val="23"/>
          <w:szCs w:val="23"/>
          <w:spacing w:val="5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legarproblems;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effectively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clearly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logically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orally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facts,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District;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initiate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independent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acceptin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requesting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direction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needed;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working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relationships;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atten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meetings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meetings;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required.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6" w:right="66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DESIRABL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u w:val="thick" w:color="000000"/>
        </w:rPr>
        <w:t>QUALIFICATIONS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980" w:bottom="280" w:left="1040" w:right="920"/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9.119995pt;margin-top:412.079987pt;width:.1pt;height:377.52pt;mso-position-horizontal-relative:page;mso-position-vertical-relative:page;z-index:-85" coordorigin="12182,8242" coordsize="2,7550">
            <v:shape style="position:absolute;left:12182;top:8242;width:2;height:7550" coordorigin="12182,8242" coordsize="0,7550" path="m12182,15792l12182,8242e" filled="f" stroked="t" strokeweight="2.88pt" strokecolor="#000000">
              <v:path arrowok="t"/>
            </v:shape>
          </v:group>
          <w10:wrap type="none"/>
        </w:pict>
      </w:r>
      <w:r>
        <w:rPr/>
        <w:pict>
          <v:shape style="width:55.680002pt;height:24.9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435" w:lineRule="auto"/>
        <w:ind w:left="1301" w:right="97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.08pt;margin-top:-14.883679pt;width:.1pt;height:57.12pt;mso-position-horizontal-relative:page;mso-position-vertical-relative:paragraph;z-index:-87" coordorigin="82,-298" coordsize="2,1142">
            <v:shape style="position:absolute;left:82;top:-298;width:2;height:1142" coordorigin="82,-298" coordsize="0,1142" path="m82,845l82,-29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prosecutin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cases.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employment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law/labo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relations.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130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transit/public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entity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64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.12pt;margin-top:33.357872pt;width:.1pt;height:192.48pt;mso-position-horizontal-relative:page;mso-position-vertical-relative:paragraph;z-index:-86" coordorigin="2,667" coordsize="2,3850">
            <v:shape style="position:absolute;left:2;top:667;width:2;height:3850" coordorigin="2,667" coordsize="0,3850" path="m2,4517l2,667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EMP/ATTY-1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Sz w:w="12240" w:h="15840"/>
      <w:pgMar w:top="0" w:bottom="28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2012-03-19T11:21:43Z</dcterms:created>
  <dcterms:modified xsi:type="dcterms:W3CDTF">2012-03-19T11:21:43Z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2012-03-19T00:00:00Z</vt:filetime>
  </property>
</Properties>
</file>